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«Здравствуйте. Прошу принять предложения в рамках общественного обсуждения заключения государственной историко-культурной экспертизы «Обеспечение сохранности объектов культурного наследия, расположенных в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Балаклавской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бухте: «Административное здание» (Балаклава, пл. 1 Мая) и «Особняк архитектора М. А. Врангеля» (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ул</w:t>
      </w:r>
      <w:proofErr w:type="gram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.К</w:t>
      </w:r>
      <w:proofErr w:type="gram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алича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, 19), при проведении изыскательских, проектных, земляных, строительных, мелиоративных, хозяйственных работ по благоустройству территории по адресу: г. Севастополь, ул.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Калича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, д. 21».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1. Предлагаемое благоустройство затрагивает территорию объекта культурного наследия «Административное здание» (Балаклава, пл. 1 Мая)», что категорически недопустимо, так как для работ непосредственно на территории ОКН нужен отдельный проект (см. иллюстрацию – наложение проекта благоустройства на территорию ОКН). Согласно приказу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Севнаследия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№ 54 от 06.02.2019 в границы данного ОКН входит крыльцо здания из натурального камня и площадка с северо-восточной стороны здания. </w:t>
      </w:r>
      <w:bookmarkStart w:id="0" w:name="_GoBack"/>
      <w:bookmarkEnd w:id="0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Согласно приказу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Севнаследия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№ 59 от 22.07.2016 предметом охраны ОКН, среди прочего, является «крыльцо на главном южном фасаде памятника с отделкой природным камнем, каменными ступенями и площадками, бетонными балюстрадами ограждения, бетонными вазонами и шарами; их местоположение, форма, физические размеры, характер отделки, колористическое решение». По проекту на крыльце предусмотрено устройство светильников, информационного стенда с подсветкой, тактильной плитки, мощения. На площадке с северо-восточной стороны также предусмотрены работы по мощению, установке освещения. Выполнение проекта в этой части незаконно и повлечёт повреждение предмета охраны.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2. Считаю неуместным монтаж освещения, светодиодной панели на исторической подпорной стене из натурального камня со стороны ул.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Калича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. К сожалению, охранные зоны ОКН «Административное здание» не определены, но совершенно очевидно, что данная подпорная стена стилистически и функционально связана с этим зданием и в будущем должна войти в его охранную зону. Вторжение современных материалов, яркой светодиодной подсветки в этот объект считаю недопустимым.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3. Вызывает беспокойство запланированный демонтаж и замена бетонных ступеней лестницы, идущей от ул.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Калича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. Ступени в верхней части лестницы – исторические, оригинальные ступени 1930-х годов, относящиеся к строительству здания техникума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ЭПРОНа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(ул. 7 Ноября, 3). Само здание сохранилось, представляет собой уникальную постройку в стиле конструктивизма, нуждается в постановке на учёт как ОКН с включением в границы объекта данного участка лестницы (см. фото). Считаю демонтаж ступеней, нарушение целостности парапетов верхней части лестницы (от круглой площадки до здания техникума 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ЭПРОНа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) недопустимым.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4. Предлагаю изменить в проекте дизайн предложенных фонарей и светильников. В проекте указаны светильники из серии «Версаль», стиль которых, как указано в описании, «передаёт величество [</w:t>
      </w:r>
      <w:proofErr w:type="spell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sic</w:t>
      </w:r>
      <w:proofErr w:type="spell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!] и атмосферу французского города» (см. иллюстрацию). Балаклава – не французский город, а советская архитектура 1930-х – 1940-х годов не имеет ничего общего с Версалем. Прошу предложить проектировщику найти другое </w:t>
      </w: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lastRenderedPageBreak/>
        <w:t>стилистическое решение, которое будет сочетаться по стилю с окружающей довоенной советской архитектурой.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5. Прошу обратить внимание проектировщика на то, что тактильная плитка должна совпадать по цвету с остальным покрытием (т. е. не должна быть жёлтой).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6. Считаю неуместным размещение детской площадки с резиновым покрытием. В окружении исторической застройки и природного ландшафта резиновое покрытие будет вызывать резкий </w:t>
      </w:r>
      <w:proofErr w:type="gram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контраст</w:t>
      </w:r>
      <w:proofErr w:type="gram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и ухудшать восприятие данного пространства. Считаю в целом размещение детской площадки необоснованным, так как в непосредственной близости нет жилых домов. Необходимо сохранить существующий сквер.</w:t>
      </w:r>
    </w:p>
    <w:p w:rsidR="007D5386" w:rsidRPr="007D5386" w:rsidRDefault="007D5386" w:rsidP="007D538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</w:pPr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7. Прошу обратить внимание на небрежность составления проекта. В проекте много опечаток, встречаются фрагменты, скопированные из других проектов и не имеющие отношения к данной территории. Например: «Поскольку объект пристроен к основному зданию демонтаж его механическим или взрывным методами сноса </w:t>
      </w:r>
      <w:proofErr w:type="gramStart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>признана</w:t>
      </w:r>
      <w:proofErr w:type="gramEnd"/>
      <w:r w:rsidRPr="007D5386">
        <w:rPr>
          <w:rFonts w:ascii="Times New Roman" w:eastAsia="Times New Roman" w:hAnsi="Times New Roman" w:cs="Times New Roman"/>
          <w:color w:val="050505"/>
          <w:sz w:val="24"/>
          <w:szCs w:val="24"/>
          <w:lang w:eastAsia="ru-RU"/>
        </w:rPr>
        <w:t xml:space="preserve"> нецелесообразной»; «Демонтаж существующей крыши выполняется с использованием автокрана. При разборке незначительных строительных элементов, они получатся как отходы, строительный мусор»</w:t>
      </w:r>
    </w:p>
    <w:p w:rsidR="00AD680D" w:rsidRPr="007D5386" w:rsidRDefault="00AD680D" w:rsidP="007D5386">
      <w:pPr>
        <w:rPr>
          <w:rFonts w:ascii="Times New Roman" w:hAnsi="Times New Roman" w:cs="Times New Roman"/>
          <w:sz w:val="24"/>
          <w:szCs w:val="24"/>
        </w:rPr>
      </w:pPr>
    </w:p>
    <w:sectPr w:rsidR="00AD680D" w:rsidRPr="007D5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386"/>
    <w:rsid w:val="007D5386"/>
    <w:rsid w:val="00AD6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3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9252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9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6513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51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7861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95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0676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923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966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75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7966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41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6533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3351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96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5155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8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633</Words>
  <Characters>3610</Characters>
  <Application>Microsoft Office Word</Application>
  <DocSecurity>0</DocSecurity>
  <Lines>30</Lines>
  <Paragraphs>8</Paragraphs>
  <ScaleCrop>false</ScaleCrop>
  <Company/>
  <LinksUpToDate>false</LinksUpToDate>
  <CharactersWithSpaces>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2021-04-15T14:53:00Z</dcterms:created>
  <dcterms:modified xsi:type="dcterms:W3CDTF">2021-04-15T14:54:00Z</dcterms:modified>
</cp:coreProperties>
</file>